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31CDE" w14:textId="77777777" w:rsidR="0047721C" w:rsidRPr="00803591" w:rsidRDefault="0047721C" w:rsidP="0047721C">
      <w:pPr>
        <w:spacing w:after="0" w:line="360" w:lineRule="auto"/>
        <w:jc w:val="both"/>
        <w:rPr>
          <w:rFonts w:ascii="Times New Roman" w:hAnsi="Times New Roman" w:cs="Times New Roman"/>
          <w:b/>
          <w:bCs/>
          <w:sz w:val="24"/>
          <w:szCs w:val="24"/>
        </w:rPr>
      </w:pPr>
      <w:r w:rsidRPr="00803591">
        <w:rPr>
          <w:rFonts w:ascii="Times New Roman" w:hAnsi="Times New Roman" w:cs="Times New Roman"/>
          <w:b/>
          <w:bCs/>
          <w:sz w:val="24"/>
          <w:szCs w:val="24"/>
        </w:rPr>
        <w:t>About M.E. Programmes</w:t>
      </w:r>
    </w:p>
    <w:p w14:paraId="3B7FF060" w14:textId="3423F0F6" w:rsidR="0047721C" w:rsidRPr="0047721C" w:rsidRDefault="0047721C" w:rsidP="00803591">
      <w:pPr>
        <w:spacing w:after="240" w:line="360" w:lineRule="auto"/>
        <w:jc w:val="both"/>
        <w:rPr>
          <w:rFonts w:ascii="Times New Roman" w:hAnsi="Times New Roman" w:cs="Times New Roman"/>
          <w:sz w:val="24"/>
          <w:szCs w:val="24"/>
        </w:rPr>
      </w:pPr>
      <w:r w:rsidRPr="0047721C">
        <w:rPr>
          <w:rFonts w:ascii="Times New Roman" w:hAnsi="Times New Roman" w:cs="Times New Roman"/>
          <w:sz w:val="24"/>
          <w:szCs w:val="24"/>
        </w:rPr>
        <w:t>In today’s fast-evolving technological landscape, staying relevant requires continuous upskilling and advanced technical knowledge. The industry increasingly demands professionals who not only possess strong engineering foundations but also have the managerial acumen to lead in the 21st century.</w:t>
      </w:r>
      <w:r w:rsidR="00803591">
        <w:rPr>
          <w:rFonts w:ascii="Times New Roman" w:hAnsi="Times New Roman" w:cs="Times New Roman"/>
          <w:sz w:val="24"/>
          <w:szCs w:val="24"/>
        </w:rPr>
        <w:t xml:space="preserve"> </w:t>
      </w:r>
      <w:r w:rsidRPr="0047721C">
        <w:rPr>
          <w:rFonts w:ascii="Times New Roman" w:hAnsi="Times New Roman" w:cs="Times New Roman"/>
          <w:sz w:val="24"/>
          <w:szCs w:val="24"/>
        </w:rPr>
        <w:t xml:space="preserve">To address this need, M.E. Programmes are designed specifically for </w:t>
      </w:r>
      <w:r>
        <w:rPr>
          <w:rFonts w:ascii="Times New Roman" w:hAnsi="Times New Roman" w:cs="Times New Roman"/>
          <w:sz w:val="24"/>
          <w:szCs w:val="24"/>
        </w:rPr>
        <w:t xml:space="preserve">teachers and </w:t>
      </w:r>
      <w:r w:rsidRPr="0047721C">
        <w:rPr>
          <w:rFonts w:ascii="Times New Roman" w:hAnsi="Times New Roman" w:cs="Times New Roman"/>
          <w:sz w:val="24"/>
          <w:szCs w:val="24"/>
        </w:rPr>
        <w:t>working professionals seeking to upgrade their expertise without taking a break from their careers. These industry-oriented, practice-based postgraduate programmes focus on real-world applications and the latest advancements in engineering and technology.</w:t>
      </w:r>
    </w:p>
    <w:p w14:paraId="28D5F852" w14:textId="4FFE2A6D" w:rsidR="004D687F" w:rsidRDefault="0047721C" w:rsidP="00803591">
      <w:pPr>
        <w:spacing w:after="240" w:line="360" w:lineRule="auto"/>
        <w:jc w:val="both"/>
        <w:rPr>
          <w:rFonts w:ascii="Times New Roman" w:hAnsi="Times New Roman" w:cs="Times New Roman"/>
          <w:sz w:val="24"/>
          <w:szCs w:val="24"/>
        </w:rPr>
      </w:pPr>
      <w:r w:rsidRPr="0047721C">
        <w:rPr>
          <w:rFonts w:ascii="Times New Roman" w:hAnsi="Times New Roman" w:cs="Times New Roman"/>
          <w:sz w:val="24"/>
          <w:szCs w:val="24"/>
        </w:rPr>
        <w:t>Offered in flexible format</w:t>
      </w:r>
      <w:r w:rsidR="00803591">
        <w:rPr>
          <w:rFonts w:ascii="Times New Roman" w:hAnsi="Times New Roman" w:cs="Times New Roman"/>
          <w:sz w:val="24"/>
          <w:szCs w:val="24"/>
        </w:rPr>
        <w:t>s – in</w:t>
      </w:r>
      <w:r w:rsidRPr="0047721C">
        <w:rPr>
          <w:rFonts w:ascii="Times New Roman" w:hAnsi="Times New Roman" w:cs="Times New Roman"/>
          <w:sz w:val="24"/>
          <w:szCs w:val="24"/>
        </w:rPr>
        <w:t xml:space="preserve"> modular </w:t>
      </w:r>
      <w:r w:rsidR="00803591">
        <w:rPr>
          <w:rFonts w:ascii="Times New Roman" w:hAnsi="Times New Roman" w:cs="Times New Roman"/>
          <w:sz w:val="24"/>
          <w:szCs w:val="24"/>
        </w:rPr>
        <w:t xml:space="preserve">mode </w:t>
      </w:r>
      <w:r w:rsidRPr="0047721C">
        <w:rPr>
          <w:rFonts w:ascii="Times New Roman" w:hAnsi="Times New Roman" w:cs="Times New Roman"/>
          <w:sz w:val="24"/>
          <w:szCs w:val="24"/>
        </w:rPr>
        <w:t xml:space="preserve">and regular evening </w:t>
      </w:r>
      <w:r w:rsidR="00803591">
        <w:rPr>
          <w:rFonts w:ascii="Times New Roman" w:hAnsi="Times New Roman" w:cs="Times New Roman"/>
          <w:sz w:val="24"/>
          <w:szCs w:val="24"/>
        </w:rPr>
        <w:t>mode, t</w:t>
      </w:r>
      <w:r w:rsidR="001D6F48">
        <w:rPr>
          <w:rFonts w:ascii="Times New Roman" w:hAnsi="Times New Roman" w:cs="Times New Roman"/>
          <w:sz w:val="24"/>
          <w:szCs w:val="24"/>
        </w:rPr>
        <w:t>h</w:t>
      </w:r>
      <w:r w:rsidRPr="0047721C">
        <w:rPr>
          <w:rFonts w:ascii="Times New Roman" w:hAnsi="Times New Roman" w:cs="Times New Roman"/>
          <w:sz w:val="24"/>
          <w:szCs w:val="24"/>
        </w:rPr>
        <w:t xml:space="preserve">ese programmes aim to equip </w:t>
      </w:r>
      <w:r w:rsidR="006313D4">
        <w:rPr>
          <w:rFonts w:ascii="Times New Roman" w:hAnsi="Times New Roman" w:cs="Times New Roman"/>
          <w:sz w:val="24"/>
          <w:szCs w:val="24"/>
        </w:rPr>
        <w:t xml:space="preserve">industry </w:t>
      </w:r>
      <w:r w:rsidRPr="0047721C">
        <w:rPr>
          <w:rFonts w:ascii="Times New Roman" w:hAnsi="Times New Roman" w:cs="Times New Roman"/>
          <w:sz w:val="24"/>
          <w:szCs w:val="24"/>
        </w:rPr>
        <w:t xml:space="preserve">professionals and educators with the advanced skills required to meet the dynamic needs of the industry </w:t>
      </w:r>
      <w:r w:rsidR="006313D4">
        <w:rPr>
          <w:rFonts w:ascii="Times New Roman" w:hAnsi="Times New Roman" w:cs="Times New Roman"/>
          <w:sz w:val="24"/>
          <w:szCs w:val="24"/>
        </w:rPr>
        <w:t>as well as personal professional growth</w:t>
      </w:r>
      <w:r w:rsidRPr="0047721C">
        <w:rPr>
          <w:rFonts w:ascii="Times New Roman" w:hAnsi="Times New Roman" w:cs="Times New Roman"/>
          <w:sz w:val="24"/>
          <w:szCs w:val="24"/>
        </w:rPr>
        <w:t>.</w:t>
      </w:r>
    </w:p>
    <w:p w14:paraId="5E9584ED" w14:textId="49598CA4" w:rsidR="0047721C" w:rsidRPr="00803591" w:rsidRDefault="006F6188" w:rsidP="0047721C">
      <w:pPr>
        <w:spacing w:after="0" w:line="360" w:lineRule="auto"/>
        <w:jc w:val="both"/>
        <w:rPr>
          <w:rFonts w:ascii="Times New Roman" w:hAnsi="Times New Roman" w:cs="Times New Roman"/>
          <w:b/>
          <w:bCs/>
          <w:sz w:val="24"/>
          <w:szCs w:val="24"/>
        </w:rPr>
      </w:pPr>
      <w:r w:rsidRPr="00803591">
        <w:rPr>
          <w:rFonts w:ascii="Times New Roman" w:hAnsi="Times New Roman" w:cs="Times New Roman"/>
          <w:b/>
          <w:bCs/>
          <w:sz w:val="24"/>
          <w:szCs w:val="24"/>
        </w:rPr>
        <w:t>About PG Diploma Programmes</w:t>
      </w:r>
    </w:p>
    <w:p w14:paraId="3EC1F569" w14:textId="77777777" w:rsidR="006F6188" w:rsidRPr="006F6188" w:rsidRDefault="006F6188" w:rsidP="00803591">
      <w:pPr>
        <w:spacing w:after="240" w:line="360" w:lineRule="auto"/>
        <w:jc w:val="both"/>
        <w:rPr>
          <w:rFonts w:ascii="Times New Roman" w:hAnsi="Times New Roman" w:cs="Times New Roman"/>
          <w:sz w:val="24"/>
          <w:szCs w:val="24"/>
        </w:rPr>
      </w:pPr>
      <w:r w:rsidRPr="006F6188">
        <w:rPr>
          <w:rFonts w:ascii="Times New Roman" w:hAnsi="Times New Roman" w:cs="Times New Roman"/>
          <w:sz w:val="24"/>
          <w:szCs w:val="24"/>
        </w:rPr>
        <w:t>In a rapidly evolving technological world, professionals must continuously upskill to stay competitive and relevant. Today’s industries seek individuals who combine strong technical expertise with strategic and managerial capabilities.</w:t>
      </w:r>
    </w:p>
    <w:p w14:paraId="2F2F2CCB" w14:textId="748422BC" w:rsidR="006F6188" w:rsidRDefault="006F6188" w:rsidP="00803591">
      <w:pPr>
        <w:spacing w:after="240" w:line="360" w:lineRule="auto"/>
        <w:jc w:val="both"/>
        <w:rPr>
          <w:rFonts w:ascii="Times New Roman" w:hAnsi="Times New Roman" w:cs="Times New Roman"/>
          <w:sz w:val="24"/>
          <w:szCs w:val="24"/>
        </w:rPr>
      </w:pPr>
      <w:r w:rsidRPr="006F6188">
        <w:rPr>
          <w:rFonts w:ascii="Times New Roman" w:hAnsi="Times New Roman" w:cs="Times New Roman"/>
          <w:sz w:val="24"/>
          <w:szCs w:val="24"/>
        </w:rPr>
        <w:t>To meet this growing demand, our Postgraduate Diploma programmes are offered in high-impact, emerging domains. These programmes focus on practical application, hands-on learning, and domain-specific knowledge, empowering professionals to close skill gaps, enhance their competencies, and tackle real-world challenges with confidence and agility.</w:t>
      </w:r>
    </w:p>
    <w:p w14:paraId="6197D96B" w14:textId="30744569" w:rsidR="006F6188" w:rsidRPr="00803591" w:rsidRDefault="006F6188" w:rsidP="006F6188">
      <w:pPr>
        <w:spacing w:after="0" w:line="360" w:lineRule="auto"/>
        <w:jc w:val="both"/>
        <w:rPr>
          <w:rFonts w:ascii="Times New Roman" w:hAnsi="Times New Roman" w:cs="Times New Roman"/>
          <w:b/>
          <w:bCs/>
          <w:sz w:val="24"/>
          <w:szCs w:val="24"/>
        </w:rPr>
      </w:pPr>
      <w:r w:rsidRPr="00803591">
        <w:rPr>
          <w:rFonts w:ascii="Times New Roman" w:hAnsi="Times New Roman" w:cs="Times New Roman"/>
          <w:b/>
          <w:bCs/>
          <w:sz w:val="24"/>
          <w:szCs w:val="24"/>
        </w:rPr>
        <w:t>A</w:t>
      </w:r>
      <w:r w:rsidR="003F7CBD" w:rsidRPr="00803591">
        <w:rPr>
          <w:rFonts w:ascii="Times New Roman" w:hAnsi="Times New Roman" w:cs="Times New Roman"/>
          <w:b/>
          <w:bCs/>
          <w:sz w:val="24"/>
          <w:szCs w:val="24"/>
        </w:rPr>
        <w:t>bout Certificate Programmes</w:t>
      </w:r>
    </w:p>
    <w:p w14:paraId="034CEA5A" w14:textId="77777777" w:rsidR="003F7CBD" w:rsidRPr="003F7CBD" w:rsidRDefault="003F7CBD" w:rsidP="00803591">
      <w:pPr>
        <w:spacing w:after="240" w:line="360" w:lineRule="auto"/>
        <w:jc w:val="both"/>
        <w:rPr>
          <w:rFonts w:ascii="Times New Roman" w:hAnsi="Times New Roman" w:cs="Times New Roman"/>
          <w:sz w:val="24"/>
          <w:szCs w:val="24"/>
        </w:rPr>
      </w:pPr>
      <w:r w:rsidRPr="003F7CBD">
        <w:rPr>
          <w:rFonts w:ascii="Times New Roman" w:hAnsi="Times New Roman" w:cs="Times New Roman"/>
          <w:sz w:val="24"/>
          <w:szCs w:val="24"/>
        </w:rPr>
        <w:t>In today’s dynamic professional environment, short-term, targeted learning can make a big difference. As technology and industry needs evolve, there is a growing demand for professionals who can quickly acquire new skills and apply them effectively on the job.</w:t>
      </w:r>
    </w:p>
    <w:p w14:paraId="0D22236D" w14:textId="1EF19003" w:rsidR="003F7CBD" w:rsidRPr="0047721C" w:rsidRDefault="003F7CBD" w:rsidP="00803591">
      <w:pPr>
        <w:spacing w:after="240" w:line="360" w:lineRule="auto"/>
        <w:jc w:val="both"/>
        <w:rPr>
          <w:rFonts w:ascii="Times New Roman" w:hAnsi="Times New Roman" w:cs="Times New Roman"/>
          <w:sz w:val="24"/>
          <w:szCs w:val="24"/>
        </w:rPr>
      </w:pPr>
      <w:r w:rsidRPr="003F7CBD">
        <w:rPr>
          <w:rFonts w:ascii="Times New Roman" w:hAnsi="Times New Roman" w:cs="Times New Roman"/>
          <w:sz w:val="24"/>
          <w:szCs w:val="24"/>
        </w:rPr>
        <w:t xml:space="preserve">Our Certificate Courses are designed to provide focused, practical knowledge in </w:t>
      </w:r>
      <w:r>
        <w:rPr>
          <w:rFonts w:ascii="Times New Roman" w:hAnsi="Times New Roman" w:cs="Times New Roman"/>
          <w:sz w:val="24"/>
          <w:szCs w:val="24"/>
        </w:rPr>
        <w:t xml:space="preserve">different </w:t>
      </w:r>
      <w:r w:rsidRPr="003F7CBD">
        <w:rPr>
          <w:rFonts w:ascii="Times New Roman" w:hAnsi="Times New Roman" w:cs="Times New Roman"/>
          <w:sz w:val="24"/>
          <w:szCs w:val="24"/>
        </w:rPr>
        <w:t>areas, enabling working professionals to upskill efficiently without long-term time commitments.</w:t>
      </w:r>
      <w:r>
        <w:rPr>
          <w:rFonts w:ascii="Times New Roman" w:hAnsi="Times New Roman" w:cs="Times New Roman"/>
          <w:sz w:val="24"/>
          <w:szCs w:val="24"/>
        </w:rPr>
        <w:t xml:space="preserve"> </w:t>
      </w:r>
      <w:r w:rsidRPr="003F7CBD">
        <w:rPr>
          <w:rFonts w:ascii="Times New Roman" w:hAnsi="Times New Roman" w:cs="Times New Roman"/>
          <w:sz w:val="24"/>
          <w:szCs w:val="24"/>
        </w:rPr>
        <w:t xml:space="preserve">These courses offer a flexible and impactful way </w:t>
      </w:r>
      <w:r>
        <w:rPr>
          <w:rFonts w:ascii="Times New Roman" w:hAnsi="Times New Roman" w:cs="Times New Roman"/>
          <w:sz w:val="24"/>
          <w:szCs w:val="24"/>
        </w:rPr>
        <w:t>for</w:t>
      </w:r>
      <w:r w:rsidRPr="003F7CBD">
        <w:rPr>
          <w:rFonts w:ascii="Times New Roman" w:hAnsi="Times New Roman" w:cs="Times New Roman"/>
          <w:sz w:val="24"/>
          <w:szCs w:val="24"/>
        </w:rPr>
        <w:t xml:space="preserve"> strengthen</w:t>
      </w:r>
      <w:r>
        <w:rPr>
          <w:rFonts w:ascii="Times New Roman" w:hAnsi="Times New Roman" w:cs="Times New Roman"/>
          <w:sz w:val="24"/>
          <w:szCs w:val="24"/>
        </w:rPr>
        <w:t xml:space="preserve">ing </w:t>
      </w:r>
      <w:r w:rsidRPr="003F7CBD">
        <w:rPr>
          <w:rFonts w:ascii="Times New Roman" w:hAnsi="Times New Roman" w:cs="Times New Roman"/>
          <w:sz w:val="24"/>
          <w:szCs w:val="24"/>
        </w:rPr>
        <w:t>capabilities and stay</w:t>
      </w:r>
      <w:r>
        <w:rPr>
          <w:rFonts w:ascii="Times New Roman" w:hAnsi="Times New Roman" w:cs="Times New Roman"/>
          <w:sz w:val="24"/>
          <w:szCs w:val="24"/>
        </w:rPr>
        <w:t>ing</w:t>
      </w:r>
      <w:r w:rsidRPr="003F7CBD">
        <w:rPr>
          <w:rFonts w:ascii="Times New Roman" w:hAnsi="Times New Roman" w:cs="Times New Roman"/>
          <w:sz w:val="24"/>
          <w:szCs w:val="24"/>
        </w:rPr>
        <w:t xml:space="preserve"> competitive in </w:t>
      </w:r>
      <w:r>
        <w:rPr>
          <w:rFonts w:ascii="Times New Roman" w:hAnsi="Times New Roman" w:cs="Times New Roman"/>
          <w:sz w:val="24"/>
          <w:szCs w:val="24"/>
        </w:rPr>
        <w:t>the respective</w:t>
      </w:r>
      <w:r w:rsidRPr="003F7CBD">
        <w:rPr>
          <w:rFonts w:ascii="Times New Roman" w:hAnsi="Times New Roman" w:cs="Times New Roman"/>
          <w:sz w:val="24"/>
          <w:szCs w:val="24"/>
        </w:rPr>
        <w:t xml:space="preserve"> field</w:t>
      </w:r>
      <w:r>
        <w:rPr>
          <w:rFonts w:ascii="Times New Roman" w:hAnsi="Times New Roman" w:cs="Times New Roman"/>
          <w:sz w:val="24"/>
          <w:szCs w:val="24"/>
        </w:rPr>
        <w:t>s</w:t>
      </w:r>
      <w:r w:rsidRPr="003F7CBD">
        <w:rPr>
          <w:rFonts w:ascii="Times New Roman" w:hAnsi="Times New Roman" w:cs="Times New Roman"/>
          <w:sz w:val="24"/>
          <w:szCs w:val="24"/>
        </w:rPr>
        <w:t>.</w:t>
      </w:r>
    </w:p>
    <w:sectPr w:rsidR="003F7CBD" w:rsidRPr="004772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21C"/>
    <w:rsid w:val="00122427"/>
    <w:rsid w:val="001D6F48"/>
    <w:rsid w:val="0022643E"/>
    <w:rsid w:val="003F7CBD"/>
    <w:rsid w:val="0047721C"/>
    <w:rsid w:val="004D687F"/>
    <w:rsid w:val="006313D4"/>
    <w:rsid w:val="006F6188"/>
    <w:rsid w:val="00803591"/>
    <w:rsid w:val="00926C0B"/>
    <w:rsid w:val="00C171B5"/>
    <w:rsid w:val="00E31BC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95629"/>
  <w15:chartTrackingRefBased/>
  <w15:docId w15:val="{77BE0C7B-2F1E-4636-86D8-E77361C98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721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7721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7721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7721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721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72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72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72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72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721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721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7721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721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721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72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72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72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721C"/>
    <w:rPr>
      <w:rFonts w:eastAsiaTheme="majorEastAsia" w:cstheme="majorBidi"/>
      <w:color w:val="272727" w:themeColor="text1" w:themeTint="D8"/>
    </w:rPr>
  </w:style>
  <w:style w:type="paragraph" w:styleId="Title">
    <w:name w:val="Title"/>
    <w:basedOn w:val="Normal"/>
    <w:next w:val="Normal"/>
    <w:link w:val="TitleChar"/>
    <w:uiPriority w:val="10"/>
    <w:qFormat/>
    <w:rsid w:val="004772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72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72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72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721C"/>
    <w:pPr>
      <w:spacing w:before="160"/>
      <w:jc w:val="center"/>
    </w:pPr>
    <w:rPr>
      <w:i/>
      <w:iCs/>
      <w:color w:val="404040" w:themeColor="text1" w:themeTint="BF"/>
    </w:rPr>
  </w:style>
  <w:style w:type="character" w:customStyle="1" w:styleId="QuoteChar">
    <w:name w:val="Quote Char"/>
    <w:basedOn w:val="DefaultParagraphFont"/>
    <w:link w:val="Quote"/>
    <w:uiPriority w:val="29"/>
    <w:rsid w:val="0047721C"/>
    <w:rPr>
      <w:i/>
      <w:iCs/>
      <w:color w:val="404040" w:themeColor="text1" w:themeTint="BF"/>
    </w:rPr>
  </w:style>
  <w:style w:type="paragraph" w:styleId="ListParagraph">
    <w:name w:val="List Paragraph"/>
    <w:basedOn w:val="Normal"/>
    <w:uiPriority w:val="34"/>
    <w:qFormat/>
    <w:rsid w:val="0047721C"/>
    <w:pPr>
      <w:ind w:left="720"/>
      <w:contextualSpacing/>
    </w:pPr>
  </w:style>
  <w:style w:type="character" w:styleId="IntenseEmphasis">
    <w:name w:val="Intense Emphasis"/>
    <w:basedOn w:val="DefaultParagraphFont"/>
    <w:uiPriority w:val="21"/>
    <w:qFormat/>
    <w:rsid w:val="0047721C"/>
    <w:rPr>
      <w:i/>
      <w:iCs/>
      <w:color w:val="2F5496" w:themeColor="accent1" w:themeShade="BF"/>
    </w:rPr>
  </w:style>
  <w:style w:type="paragraph" w:styleId="IntenseQuote">
    <w:name w:val="Intense Quote"/>
    <w:basedOn w:val="Normal"/>
    <w:next w:val="Normal"/>
    <w:link w:val="IntenseQuoteChar"/>
    <w:uiPriority w:val="30"/>
    <w:qFormat/>
    <w:rsid w:val="0047721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721C"/>
    <w:rPr>
      <w:i/>
      <w:iCs/>
      <w:color w:val="2F5496" w:themeColor="accent1" w:themeShade="BF"/>
    </w:rPr>
  </w:style>
  <w:style w:type="character" w:styleId="IntenseReference">
    <w:name w:val="Intense Reference"/>
    <w:basedOn w:val="DefaultParagraphFont"/>
    <w:uiPriority w:val="32"/>
    <w:qFormat/>
    <w:rsid w:val="0047721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3737112">
      <w:bodyDiv w:val="1"/>
      <w:marLeft w:val="0"/>
      <w:marRight w:val="0"/>
      <w:marTop w:val="0"/>
      <w:marBottom w:val="0"/>
      <w:divBdr>
        <w:top w:val="none" w:sz="0" w:space="0" w:color="auto"/>
        <w:left w:val="none" w:sz="0" w:space="0" w:color="auto"/>
        <w:bottom w:val="none" w:sz="0" w:space="0" w:color="auto"/>
        <w:right w:val="none" w:sz="0" w:space="0" w:color="auto"/>
      </w:divBdr>
    </w:div>
    <w:div w:id="1835949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317</Words>
  <Characters>1812</Characters>
  <Application>Microsoft Office Word</Application>
  <DocSecurity>0</DocSecurity>
  <Lines>15</Lines>
  <Paragraphs>4</Paragraphs>
  <ScaleCrop>false</ScaleCrop>
  <Company/>
  <LinksUpToDate>false</LinksUpToDate>
  <CharactersWithSpaces>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Suniti Dutt</dc:creator>
  <cp:keywords/>
  <dc:description/>
  <cp:lastModifiedBy>Sukhdeep S. Dhami</cp:lastModifiedBy>
  <cp:revision>7</cp:revision>
  <dcterms:created xsi:type="dcterms:W3CDTF">2025-04-25T11:40:00Z</dcterms:created>
  <dcterms:modified xsi:type="dcterms:W3CDTF">2025-04-27T17:09:00Z</dcterms:modified>
</cp:coreProperties>
</file>